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E9" w:rsidRDefault="00F957E9" w:rsidP="00B35A0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5A06" w:rsidRDefault="00B35A06" w:rsidP="00B35A0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57E9">
        <w:rPr>
          <w:rFonts w:ascii="Times New Roman" w:hAnsi="Times New Roman"/>
          <w:b/>
          <w:bCs/>
          <w:sz w:val="28"/>
          <w:szCs w:val="28"/>
        </w:rPr>
        <w:t>Гр</w:t>
      </w:r>
      <w:r w:rsidR="005D71FD">
        <w:rPr>
          <w:rFonts w:ascii="Times New Roman" w:hAnsi="Times New Roman"/>
          <w:b/>
          <w:bCs/>
          <w:sz w:val="28"/>
          <w:szCs w:val="28"/>
        </w:rPr>
        <w:t>афик организационных собраний с</w:t>
      </w:r>
      <w:r w:rsidRPr="00F957E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5D71FD">
        <w:rPr>
          <w:rFonts w:ascii="Times New Roman" w:hAnsi="Times New Roman"/>
          <w:b/>
          <w:bCs/>
          <w:sz w:val="28"/>
          <w:szCs w:val="28"/>
        </w:rPr>
        <w:t>обучающимися</w:t>
      </w:r>
      <w:proofErr w:type="gramEnd"/>
      <w:r w:rsidRPr="00F957E9">
        <w:rPr>
          <w:rFonts w:ascii="Times New Roman" w:hAnsi="Times New Roman"/>
          <w:b/>
          <w:bCs/>
          <w:sz w:val="28"/>
          <w:szCs w:val="28"/>
        </w:rPr>
        <w:t xml:space="preserve"> 1 курса</w:t>
      </w:r>
    </w:p>
    <w:p w:rsidR="00262A2C" w:rsidRPr="00B35A06" w:rsidRDefault="00262A2C" w:rsidP="00B35A0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Института прокуратуры РФ</w:t>
      </w:r>
    </w:p>
    <w:p w:rsidR="00B35A06" w:rsidRPr="00B35A06" w:rsidRDefault="00B35A06" w:rsidP="00B35A0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F957E9">
        <w:rPr>
          <w:rFonts w:ascii="Times New Roman" w:hAnsi="Times New Roman"/>
          <w:b/>
          <w:bCs/>
          <w:sz w:val="28"/>
          <w:szCs w:val="28"/>
        </w:rPr>
        <w:t> </w:t>
      </w:r>
    </w:p>
    <w:tbl>
      <w:tblPr>
        <w:tblW w:w="9756" w:type="dxa"/>
        <w:jc w:val="center"/>
        <w:tblInd w:w="-1592" w:type="dxa"/>
        <w:tblCellMar>
          <w:left w:w="0" w:type="dxa"/>
          <w:right w:w="0" w:type="dxa"/>
        </w:tblCellMar>
        <w:tblLook w:val="04A0"/>
      </w:tblPr>
      <w:tblGrid>
        <w:gridCol w:w="3264"/>
        <w:gridCol w:w="1701"/>
        <w:gridCol w:w="2410"/>
        <w:gridCol w:w="2381"/>
      </w:tblGrid>
      <w:tr w:rsidR="00B35A06" w:rsidRPr="006D41B3" w:rsidTr="00B35A06">
        <w:trPr>
          <w:trHeight w:val="593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A06" w:rsidRPr="00B35A06" w:rsidRDefault="00B35A06" w:rsidP="00B35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7E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A06" w:rsidRPr="00B35A06" w:rsidRDefault="00B35A06" w:rsidP="00B35A06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7E9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  <w:p w:rsidR="00B35A06" w:rsidRPr="00B35A06" w:rsidRDefault="00B35A06" w:rsidP="00B35A06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7E9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A06" w:rsidRPr="00B35A06" w:rsidRDefault="00B35A06" w:rsidP="00B35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7E9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A06" w:rsidRPr="00B35A06" w:rsidRDefault="00B35A06" w:rsidP="00B35A06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7E9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подготовки,</w:t>
            </w:r>
          </w:p>
          <w:p w:rsidR="00B35A06" w:rsidRPr="00B35A06" w:rsidRDefault="00B35A06" w:rsidP="00B35A06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7E9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специальность</w:t>
            </w:r>
          </w:p>
        </w:tc>
      </w:tr>
      <w:tr w:rsidR="005D71FD" w:rsidRPr="006D41B3" w:rsidTr="00A13CAC">
        <w:trPr>
          <w:trHeight w:val="593"/>
          <w:jc w:val="center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D" w:rsidRPr="00B35A06" w:rsidRDefault="005D71FD" w:rsidP="005D7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7E9">
              <w:rPr>
                <w:rFonts w:ascii="Times New Roman" w:hAnsi="Times New Roman"/>
                <w:b/>
                <w:bCs/>
                <w:sz w:val="28"/>
                <w:szCs w:val="28"/>
              </w:rPr>
              <w:t>Институт прокуратуры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D" w:rsidRPr="00B35A06" w:rsidRDefault="005D71FD" w:rsidP="00B35A06">
            <w:pPr>
              <w:spacing w:before="80" w:after="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A06">
              <w:rPr>
                <w:rFonts w:ascii="Times New Roman" w:hAnsi="Times New Roman"/>
                <w:sz w:val="28"/>
                <w:szCs w:val="28"/>
              </w:rPr>
              <w:t>31.08.201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D71FD" w:rsidRPr="00B35A06" w:rsidRDefault="005D71FD" w:rsidP="00B35A06">
            <w:pPr>
              <w:spacing w:before="80" w:after="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A06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D" w:rsidRPr="00B35A06" w:rsidRDefault="005D71FD" w:rsidP="00B35A06">
            <w:pPr>
              <w:spacing w:before="80" w:after="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A06">
              <w:rPr>
                <w:rFonts w:ascii="Times New Roman" w:hAnsi="Times New Roman"/>
                <w:sz w:val="28"/>
                <w:szCs w:val="28"/>
              </w:rPr>
              <w:t>Учебный корпус №5</w:t>
            </w:r>
          </w:p>
          <w:p w:rsidR="005D71FD" w:rsidRPr="00B35A06" w:rsidRDefault="005D71FD" w:rsidP="00B35A06">
            <w:pPr>
              <w:spacing w:before="80" w:after="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A06">
              <w:rPr>
                <w:rFonts w:ascii="Times New Roman" w:hAnsi="Times New Roman"/>
                <w:sz w:val="28"/>
                <w:szCs w:val="28"/>
              </w:rPr>
              <w:t>Аудитория 201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D" w:rsidRDefault="005D71FD" w:rsidP="00B35A06">
            <w:pPr>
              <w:spacing w:before="80" w:after="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A06">
              <w:rPr>
                <w:rFonts w:ascii="Times New Roman" w:hAnsi="Times New Roman"/>
                <w:sz w:val="28"/>
                <w:szCs w:val="28"/>
              </w:rPr>
              <w:t>Юриспруденция</w:t>
            </w:r>
          </w:p>
          <w:p w:rsidR="005D71FD" w:rsidRPr="00B35A06" w:rsidRDefault="005D71FD" w:rsidP="00B35A06">
            <w:pPr>
              <w:spacing w:before="80" w:after="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D71FD" w:rsidRPr="00B35A06" w:rsidRDefault="005D71FD" w:rsidP="00B35A06">
            <w:pPr>
              <w:spacing w:before="80" w:after="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поток</w:t>
            </w:r>
          </w:p>
        </w:tc>
      </w:tr>
      <w:tr w:rsidR="005D71FD" w:rsidRPr="006D41B3" w:rsidTr="00A13CAC">
        <w:trPr>
          <w:trHeight w:val="593"/>
          <w:jc w:val="center"/>
        </w:trPr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1FD" w:rsidRPr="00B35A06" w:rsidRDefault="005D71FD" w:rsidP="00B35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D" w:rsidRPr="00B35A06" w:rsidRDefault="005D71FD" w:rsidP="00B35A06">
            <w:pPr>
              <w:spacing w:before="80" w:after="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A06">
              <w:rPr>
                <w:rFonts w:ascii="Times New Roman" w:hAnsi="Times New Roman"/>
                <w:sz w:val="28"/>
                <w:szCs w:val="28"/>
              </w:rPr>
              <w:t>31.08.201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D71FD" w:rsidRPr="00B35A06" w:rsidRDefault="005D71FD" w:rsidP="005D71FD">
            <w:pPr>
              <w:spacing w:before="80" w:after="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A0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35A06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D" w:rsidRPr="00B35A06" w:rsidRDefault="005D71FD" w:rsidP="00B35A06">
            <w:pPr>
              <w:spacing w:before="80" w:after="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A06">
              <w:rPr>
                <w:rFonts w:ascii="Times New Roman" w:hAnsi="Times New Roman"/>
                <w:sz w:val="28"/>
                <w:szCs w:val="28"/>
              </w:rPr>
              <w:t>Учебный корпус №5</w:t>
            </w:r>
          </w:p>
          <w:p w:rsidR="005D71FD" w:rsidRPr="00B35A06" w:rsidRDefault="005D71FD" w:rsidP="005D71FD">
            <w:pPr>
              <w:spacing w:before="80" w:after="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A06">
              <w:rPr>
                <w:rFonts w:ascii="Times New Roman" w:hAnsi="Times New Roman"/>
                <w:sz w:val="28"/>
                <w:szCs w:val="28"/>
              </w:rPr>
              <w:t xml:space="preserve">Аудитория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35A0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D" w:rsidRDefault="005D71FD" w:rsidP="00B35A06">
            <w:pPr>
              <w:spacing w:before="80" w:after="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A06">
              <w:rPr>
                <w:rFonts w:ascii="Times New Roman" w:hAnsi="Times New Roman"/>
                <w:sz w:val="28"/>
                <w:szCs w:val="28"/>
              </w:rPr>
              <w:t>Юриспруденция</w:t>
            </w:r>
          </w:p>
          <w:p w:rsidR="005D71FD" w:rsidRPr="00B35A06" w:rsidRDefault="005D71FD" w:rsidP="00B35A06">
            <w:pPr>
              <w:spacing w:before="80" w:after="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D71FD" w:rsidRPr="00B35A06" w:rsidRDefault="005D71FD" w:rsidP="00B35A06">
            <w:pPr>
              <w:spacing w:before="80" w:after="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поток</w:t>
            </w:r>
          </w:p>
        </w:tc>
      </w:tr>
      <w:tr w:rsidR="005D71FD" w:rsidRPr="006D41B3" w:rsidTr="00A13CAC">
        <w:trPr>
          <w:trHeight w:val="593"/>
          <w:jc w:val="center"/>
        </w:trPr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1FD" w:rsidRPr="00B35A06" w:rsidRDefault="005D71FD" w:rsidP="00B35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D" w:rsidRPr="00B35A06" w:rsidRDefault="005D71FD" w:rsidP="00B35A06">
            <w:pPr>
              <w:spacing w:before="80" w:after="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A06">
              <w:rPr>
                <w:rFonts w:ascii="Times New Roman" w:hAnsi="Times New Roman"/>
                <w:sz w:val="28"/>
                <w:szCs w:val="28"/>
              </w:rPr>
              <w:t>31.08.201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D71FD" w:rsidRPr="00B35A06" w:rsidRDefault="005D71FD" w:rsidP="005D71FD">
            <w:pPr>
              <w:spacing w:before="80" w:after="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A0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35A06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D" w:rsidRPr="00B35A06" w:rsidRDefault="005D71FD" w:rsidP="00B35A06">
            <w:pPr>
              <w:spacing w:before="80" w:after="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A06">
              <w:rPr>
                <w:rFonts w:ascii="Times New Roman" w:hAnsi="Times New Roman"/>
                <w:sz w:val="28"/>
                <w:szCs w:val="28"/>
              </w:rPr>
              <w:t>Учебный корпус №5</w:t>
            </w:r>
          </w:p>
          <w:p w:rsidR="005D71FD" w:rsidRPr="00B35A06" w:rsidRDefault="005D71FD" w:rsidP="00B35A06">
            <w:pPr>
              <w:spacing w:before="80" w:after="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A06">
              <w:rPr>
                <w:rFonts w:ascii="Times New Roman" w:hAnsi="Times New Roman"/>
                <w:sz w:val="28"/>
                <w:szCs w:val="28"/>
              </w:rPr>
              <w:t>Аудитория 201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D" w:rsidRDefault="005D71FD" w:rsidP="00B35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A06">
              <w:rPr>
                <w:rFonts w:ascii="Times New Roman" w:hAnsi="Times New Roman"/>
                <w:sz w:val="28"/>
                <w:szCs w:val="28"/>
              </w:rPr>
              <w:t>Судебная и прокурорская деятельность</w:t>
            </w:r>
          </w:p>
          <w:p w:rsidR="005D71FD" w:rsidRPr="00B35A06" w:rsidRDefault="005D71FD" w:rsidP="00B35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473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поток</w:t>
            </w:r>
          </w:p>
        </w:tc>
      </w:tr>
      <w:tr w:rsidR="005D71FD" w:rsidRPr="006D41B3" w:rsidTr="00A13CAC">
        <w:trPr>
          <w:trHeight w:val="1388"/>
          <w:jc w:val="center"/>
        </w:trPr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1FD" w:rsidRPr="00B35A06" w:rsidRDefault="005D71FD" w:rsidP="00B35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D" w:rsidRPr="00B35A06" w:rsidRDefault="005D71FD" w:rsidP="00B35A06">
            <w:pPr>
              <w:spacing w:before="80" w:after="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A06">
              <w:rPr>
                <w:rFonts w:ascii="Times New Roman" w:hAnsi="Times New Roman"/>
                <w:sz w:val="28"/>
                <w:szCs w:val="28"/>
              </w:rPr>
              <w:t>31.08.201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D71FD" w:rsidRPr="00B35A06" w:rsidRDefault="005D71FD" w:rsidP="005D71FD">
            <w:pPr>
              <w:spacing w:before="80" w:after="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A0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35A06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D" w:rsidRPr="00B35A06" w:rsidRDefault="005D71FD" w:rsidP="00B35A06">
            <w:pPr>
              <w:spacing w:before="80" w:after="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A06">
              <w:rPr>
                <w:rFonts w:ascii="Times New Roman" w:hAnsi="Times New Roman"/>
                <w:sz w:val="28"/>
                <w:szCs w:val="28"/>
              </w:rPr>
              <w:t>Учебный корпус №5</w:t>
            </w:r>
          </w:p>
          <w:p w:rsidR="005D71FD" w:rsidRPr="00B35A06" w:rsidRDefault="005D71FD" w:rsidP="00B35A06">
            <w:pPr>
              <w:spacing w:before="80" w:after="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A06">
              <w:rPr>
                <w:rFonts w:ascii="Times New Roman" w:hAnsi="Times New Roman"/>
                <w:sz w:val="28"/>
                <w:szCs w:val="28"/>
              </w:rPr>
              <w:t>Аудитория 201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D" w:rsidRDefault="005D71FD" w:rsidP="00B35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A06">
              <w:rPr>
                <w:rFonts w:ascii="Times New Roman" w:hAnsi="Times New Roman"/>
                <w:sz w:val="28"/>
                <w:szCs w:val="28"/>
              </w:rPr>
              <w:t>Судебная и прокурорская деятельность</w:t>
            </w:r>
          </w:p>
          <w:p w:rsidR="005D71FD" w:rsidRPr="00B35A06" w:rsidRDefault="006E473F" w:rsidP="00B35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D71FD">
              <w:rPr>
                <w:rFonts w:ascii="Times New Roman" w:hAnsi="Times New Roman"/>
                <w:sz w:val="28"/>
                <w:szCs w:val="28"/>
              </w:rPr>
              <w:t>2 поток</w:t>
            </w:r>
          </w:p>
        </w:tc>
      </w:tr>
      <w:tr w:rsidR="005D71FD" w:rsidRPr="006D41B3" w:rsidTr="00A13CAC">
        <w:trPr>
          <w:trHeight w:val="1388"/>
          <w:jc w:val="center"/>
        </w:trPr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FD" w:rsidRPr="00B35A06" w:rsidRDefault="005D71FD" w:rsidP="00B35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D" w:rsidRPr="00B35A06" w:rsidRDefault="005D71FD" w:rsidP="005D71FD">
            <w:pPr>
              <w:spacing w:before="80" w:after="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A06">
              <w:rPr>
                <w:rFonts w:ascii="Times New Roman" w:hAnsi="Times New Roman"/>
                <w:sz w:val="28"/>
                <w:szCs w:val="28"/>
              </w:rPr>
              <w:t>31.08.201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D71FD" w:rsidRPr="00B35A06" w:rsidRDefault="005D71FD" w:rsidP="005D71FD">
            <w:pPr>
              <w:spacing w:before="80" w:after="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A0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35A06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D" w:rsidRPr="00B35A06" w:rsidRDefault="005D71FD" w:rsidP="005D71FD">
            <w:pPr>
              <w:spacing w:before="80" w:after="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A06">
              <w:rPr>
                <w:rFonts w:ascii="Times New Roman" w:hAnsi="Times New Roman"/>
                <w:sz w:val="28"/>
                <w:szCs w:val="28"/>
              </w:rPr>
              <w:t>Учебный корпус №5</w:t>
            </w:r>
          </w:p>
          <w:p w:rsidR="005D71FD" w:rsidRPr="00B35A06" w:rsidRDefault="005D71FD" w:rsidP="005D71FD">
            <w:pPr>
              <w:spacing w:before="80" w:after="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A06">
              <w:rPr>
                <w:rFonts w:ascii="Times New Roman" w:hAnsi="Times New Roman"/>
                <w:sz w:val="28"/>
                <w:szCs w:val="28"/>
              </w:rPr>
              <w:t>Аудитория 201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D" w:rsidRDefault="005D71FD" w:rsidP="005D7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A06">
              <w:rPr>
                <w:rFonts w:ascii="Times New Roman" w:hAnsi="Times New Roman"/>
                <w:sz w:val="28"/>
                <w:szCs w:val="28"/>
              </w:rPr>
              <w:t>Судебная и прокурорская деятельность</w:t>
            </w:r>
          </w:p>
          <w:p w:rsidR="005D71FD" w:rsidRPr="00B35A06" w:rsidRDefault="006E473F" w:rsidP="005D7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D71FD">
              <w:rPr>
                <w:rFonts w:ascii="Times New Roman" w:hAnsi="Times New Roman"/>
                <w:sz w:val="28"/>
                <w:szCs w:val="28"/>
              </w:rPr>
              <w:t>3 поток</w:t>
            </w:r>
          </w:p>
        </w:tc>
      </w:tr>
    </w:tbl>
    <w:p w:rsidR="00612979" w:rsidRDefault="00612979" w:rsidP="00F957E9"/>
    <w:sectPr w:rsidR="00612979" w:rsidSect="00F957E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A0297"/>
    <w:multiLevelType w:val="multilevel"/>
    <w:tmpl w:val="16A6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827A7"/>
    <w:multiLevelType w:val="multilevel"/>
    <w:tmpl w:val="B8868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F03FA"/>
    <w:multiLevelType w:val="multilevel"/>
    <w:tmpl w:val="93BE8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A6B0B"/>
    <w:multiLevelType w:val="multilevel"/>
    <w:tmpl w:val="C2140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529ED"/>
    <w:multiLevelType w:val="multilevel"/>
    <w:tmpl w:val="5FB2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C5579"/>
    <w:multiLevelType w:val="multilevel"/>
    <w:tmpl w:val="A54AB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504ED5"/>
    <w:multiLevelType w:val="multilevel"/>
    <w:tmpl w:val="EC284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B432DE"/>
    <w:multiLevelType w:val="multilevel"/>
    <w:tmpl w:val="A9BE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997DC8"/>
    <w:multiLevelType w:val="multilevel"/>
    <w:tmpl w:val="5F54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A06"/>
    <w:rsid w:val="0000692F"/>
    <w:rsid w:val="00262A2C"/>
    <w:rsid w:val="00575EAC"/>
    <w:rsid w:val="005D71FD"/>
    <w:rsid w:val="00612979"/>
    <w:rsid w:val="006D41B3"/>
    <w:rsid w:val="006E473F"/>
    <w:rsid w:val="00B35A06"/>
    <w:rsid w:val="00F9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A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B35A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ip_metodist</dc:creator>
  <cp:lastModifiedBy>Никита Спесивов</cp:lastModifiedBy>
  <cp:revision>4</cp:revision>
  <dcterms:created xsi:type="dcterms:W3CDTF">2018-08-09T12:02:00Z</dcterms:created>
  <dcterms:modified xsi:type="dcterms:W3CDTF">2018-08-27T07:07:00Z</dcterms:modified>
</cp:coreProperties>
</file>